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9295" w14:textId="1DD13122" w:rsidR="00B335F4" w:rsidRDefault="00B335F4" w:rsidP="00B335F4">
      <w:pPr>
        <w:jc w:val="center"/>
        <w:rPr>
          <w:b/>
          <w:i/>
          <w:sz w:val="24"/>
          <w:szCs w:val="24"/>
        </w:rPr>
      </w:pPr>
      <w:bookmarkStart w:id="0" w:name="_gjdgxs" w:colFirst="0" w:colLast="0"/>
      <w:bookmarkEnd w:id="0"/>
      <w:r>
        <w:rPr>
          <w:noProof/>
        </w:rPr>
        <w:drawing>
          <wp:inline distT="0" distB="0" distL="0" distR="0" wp14:anchorId="7D569DEB" wp14:editId="7EF545E4">
            <wp:extent cx="3800475" cy="1219200"/>
            <wp:effectExtent l="0" t="0" r="0" b="0"/>
            <wp:docPr id="3" name="image3.jpg" descr="National Eucharistic Revival: A Grassroots Response to God's Invitation"/>
            <wp:cNvGraphicFramePr/>
            <a:graphic xmlns:a="http://schemas.openxmlformats.org/drawingml/2006/main">
              <a:graphicData uri="http://schemas.openxmlformats.org/drawingml/2006/picture">
                <pic:pic xmlns:pic="http://schemas.openxmlformats.org/drawingml/2006/picture">
                  <pic:nvPicPr>
                    <pic:cNvPr id="0" name="image3.jpg" descr="National Eucharistic Revival: A Grassroots Response to God's Invitation"/>
                    <pic:cNvPicPr preferRelativeResize="0"/>
                  </pic:nvPicPr>
                  <pic:blipFill>
                    <a:blip r:embed="rId4"/>
                    <a:srcRect/>
                    <a:stretch>
                      <a:fillRect/>
                    </a:stretch>
                  </pic:blipFill>
                  <pic:spPr>
                    <a:xfrm>
                      <a:off x="0" y="0"/>
                      <a:ext cx="3800475" cy="1219200"/>
                    </a:xfrm>
                    <a:prstGeom prst="rect">
                      <a:avLst/>
                    </a:prstGeom>
                    <a:ln/>
                  </pic:spPr>
                </pic:pic>
              </a:graphicData>
            </a:graphic>
          </wp:inline>
        </w:drawing>
      </w:r>
    </w:p>
    <w:p w14:paraId="643D1A97" w14:textId="77777777" w:rsidR="00B335F4" w:rsidRDefault="00B335F4" w:rsidP="00B335F4">
      <w:pPr>
        <w:jc w:val="center"/>
        <w:rPr>
          <w:i/>
          <w:sz w:val="24"/>
          <w:szCs w:val="24"/>
        </w:rPr>
      </w:pPr>
      <w:r>
        <w:rPr>
          <w:b/>
          <w:i/>
          <w:sz w:val="24"/>
          <w:szCs w:val="24"/>
        </w:rPr>
        <w:t xml:space="preserve">Interview with </w:t>
      </w:r>
      <w:r>
        <w:rPr>
          <w:b/>
          <w:i/>
          <w:sz w:val="24"/>
          <w:szCs w:val="24"/>
        </w:rPr>
        <w:t>Annie Beal</w:t>
      </w:r>
      <w:r>
        <w:rPr>
          <w:b/>
          <w:i/>
          <w:sz w:val="24"/>
          <w:szCs w:val="24"/>
        </w:rPr>
        <w:t xml:space="preserve"> </w:t>
      </w:r>
      <w:r>
        <w:rPr>
          <w:i/>
          <w:sz w:val="24"/>
          <w:szCs w:val="24"/>
        </w:rPr>
        <w:t xml:space="preserve">   </w:t>
      </w:r>
    </w:p>
    <w:p w14:paraId="473B54C8" w14:textId="3BEB1259" w:rsidR="006E6BDF" w:rsidRPr="009F11E2" w:rsidRDefault="009F11E2" w:rsidP="009F11E2">
      <w:pPr>
        <w:rPr>
          <w:i/>
        </w:rPr>
      </w:pPr>
      <w:r w:rsidRPr="009F11E2">
        <w:rPr>
          <w:i/>
        </w:rPr>
        <w:t>I am married and have 3 daughters.  I have been married almost 20 years.  We moved here from Alamosa, a small town in southern Colorado.  We have attended St. John the Baptist for 7 years and I currently help with religious education.</w:t>
      </w:r>
    </w:p>
    <w:p w14:paraId="628279B2" w14:textId="720F4784" w:rsidR="00B335F4" w:rsidRDefault="00B335F4" w:rsidP="009F11E2">
      <w:pPr>
        <w:rPr>
          <w:b/>
          <w:sz w:val="24"/>
          <w:szCs w:val="24"/>
        </w:rPr>
      </w:pPr>
      <w:r>
        <w:rPr>
          <w:b/>
          <w:sz w:val="24"/>
          <w:szCs w:val="24"/>
        </w:rPr>
        <w:t>What has your experience been with the Eucharist?</w:t>
      </w:r>
    </w:p>
    <w:p w14:paraId="7024BBBB" w14:textId="1886A071" w:rsidR="009F11E2" w:rsidRPr="00176CA3" w:rsidRDefault="009F11E2" w:rsidP="00B335F4">
      <w:pPr>
        <w:rPr>
          <w:sz w:val="24"/>
          <w:szCs w:val="24"/>
        </w:rPr>
      </w:pPr>
      <w:r w:rsidRPr="00176CA3">
        <w:rPr>
          <w:sz w:val="24"/>
          <w:szCs w:val="24"/>
        </w:rPr>
        <w:t>I was a cradle Catholic, who did all the Sacrament classes. My parents did not really come to mass. Teachers would take me to class and my parents would pick me up; I did not really like this arrangement.  I met my husband in high school</w:t>
      </w:r>
      <w:r w:rsidR="00F46837" w:rsidRPr="00176CA3">
        <w:rPr>
          <w:sz w:val="24"/>
          <w:szCs w:val="24"/>
        </w:rPr>
        <w:t>, so we grew up together. He was very Catholic and had the same experience as me.  As I got older, I thought -this is not what I expected Church to be, so I shopped around. That was also the experience o</w:t>
      </w:r>
      <w:r w:rsidR="00023247" w:rsidRPr="00176CA3">
        <w:rPr>
          <w:sz w:val="24"/>
          <w:szCs w:val="24"/>
        </w:rPr>
        <w:t>f</w:t>
      </w:r>
      <w:r w:rsidR="00F46837" w:rsidRPr="00176CA3">
        <w:rPr>
          <w:sz w:val="24"/>
          <w:szCs w:val="24"/>
        </w:rPr>
        <w:t xml:space="preserve"> some of my family members.  They found other churches. I tried to find Sunday school classes for kids</w:t>
      </w:r>
      <w:r w:rsidR="00023247" w:rsidRPr="00176CA3">
        <w:rPr>
          <w:sz w:val="24"/>
          <w:szCs w:val="24"/>
        </w:rPr>
        <w:t>,</w:t>
      </w:r>
      <w:r w:rsidR="00F46837" w:rsidRPr="00176CA3">
        <w:rPr>
          <w:sz w:val="24"/>
          <w:szCs w:val="24"/>
        </w:rPr>
        <w:t xml:space="preserve"> but my husband did not shop around. He just stayed home because he said, “I’m a Catholic.” So as the girls got older, I felt something</w:t>
      </w:r>
      <w:r w:rsidR="00176CA3" w:rsidRPr="00176CA3">
        <w:rPr>
          <w:sz w:val="24"/>
          <w:szCs w:val="24"/>
        </w:rPr>
        <w:t xml:space="preserve"> was</w:t>
      </w:r>
      <w:r w:rsidR="00F46837" w:rsidRPr="00176CA3">
        <w:rPr>
          <w:sz w:val="24"/>
          <w:szCs w:val="24"/>
        </w:rPr>
        <w:t xml:space="preserve"> missing. I wanted them to have the Sacraments like I did.  </w:t>
      </w:r>
      <w:proofErr w:type="gramStart"/>
      <w:r w:rsidR="00F46837" w:rsidRPr="00176CA3">
        <w:rPr>
          <w:sz w:val="24"/>
          <w:szCs w:val="24"/>
        </w:rPr>
        <w:t>So</w:t>
      </w:r>
      <w:proofErr w:type="gramEnd"/>
      <w:r w:rsidR="00F46837" w:rsidRPr="00176CA3">
        <w:rPr>
          <w:sz w:val="24"/>
          <w:szCs w:val="24"/>
        </w:rPr>
        <w:t xml:space="preserve"> we spoke with the secretary here and enrolled the girls.  She told us</w:t>
      </w:r>
      <w:r w:rsidR="00A60FAF" w:rsidRPr="00176CA3">
        <w:rPr>
          <w:sz w:val="24"/>
          <w:szCs w:val="24"/>
        </w:rPr>
        <w:t xml:space="preserve"> </w:t>
      </w:r>
      <w:r w:rsidR="00F46837" w:rsidRPr="00176CA3">
        <w:rPr>
          <w:sz w:val="24"/>
          <w:szCs w:val="24"/>
        </w:rPr>
        <w:t xml:space="preserve">that we would need to do family ministry because the 2 older ones were too old.  My husband let me come </w:t>
      </w:r>
      <w:r w:rsidR="00176CA3" w:rsidRPr="00176CA3">
        <w:rPr>
          <w:sz w:val="24"/>
          <w:szCs w:val="24"/>
        </w:rPr>
        <w:t xml:space="preserve">to family ministry with them </w:t>
      </w:r>
      <w:r w:rsidR="00F46837" w:rsidRPr="00176CA3">
        <w:rPr>
          <w:sz w:val="24"/>
          <w:szCs w:val="24"/>
        </w:rPr>
        <w:t xml:space="preserve">because I needed Confirmation.  We did Fr. Mike Schmidt’s </w:t>
      </w:r>
      <w:proofErr w:type="spellStart"/>
      <w:r w:rsidR="00F46837" w:rsidRPr="00176CA3">
        <w:rPr>
          <w:sz w:val="24"/>
          <w:szCs w:val="24"/>
        </w:rPr>
        <w:t>Altaration</w:t>
      </w:r>
      <w:proofErr w:type="spellEnd"/>
      <w:r w:rsidR="00F46837" w:rsidRPr="00176CA3">
        <w:rPr>
          <w:sz w:val="24"/>
          <w:szCs w:val="24"/>
        </w:rPr>
        <w:t xml:space="preserve"> when Fr. Juan was here</w:t>
      </w:r>
      <w:r w:rsidR="00A60FAF" w:rsidRPr="00176CA3">
        <w:rPr>
          <w:sz w:val="24"/>
          <w:szCs w:val="24"/>
        </w:rPr>
        <w:t>.  He explained why we did everything</w:t>
      </w:r>
      <w:r w:rsidR="00176CA3" w:rsidRPr="00176CA3">
        <w:rPr>
          <w:sz w:val="24"/>
          <w:szCs w:val="24"/>
        </w:rPr>
        <w:t xml:space="preserve"> in the mass </w:t>
      </w:r>
      <w:r w:rsidR="00A60FAF" w:rsidRPr="00176CA3">
        <w:rPr>
          <w:sz w:val="24"/>
          <w:szCs w:val="24"/>
        </w:rPr>
        <w:t xml:space="preserve">-genuflect, stand, sit, etc. I told my husband about it and then we were on our way back to the Church. </w:t>
      </w:r>
    </w:p>
    <w:p w14:paraId="5EA9927C" w14:textId="7FC5D34F" w:rsidR="00A60FAF" w:rsidRPr="00176CA3" w:rsidRDefault="00A60FAF" w:rsidP="00B335F4">
      <w:pPr>
        <w:rPr>
          <w:sz w:val="24"/>
          <w:szCs w:val="24"/>
        </w:rPr>
      </w:pPr>
      <w:r w:rsidRPr="00176CA3">
        <w:rPr>
          <w:sz w:val="24"/>
          <w:szCs w:val="24"/>
        </w:rPr>
        <w:t>What does the Eucharist mean to me?  It brought us back to the Church, brought us together as a family and some of our other relatives came back to the Church because of our experience. Afterwards</w:t>
      </w:r>
      <w:r w:rsidR="00176CA3" w:rsidRPr="00176CA3">
        <w:rPr>
          <w:sz w:val="24"/>
          <w:szCs w:val="24"/>
        </w:rPr>
        <w:t>,</w:t>
      </w:r>
      <w:r w:rsidRPr="00176CA3">
        <w:rPr>
          <w:sz w:val="24"/>
          <w:szCs w:val="24"/>
        </w:rPr>
        <w:t xml:space="preserve"> I started to help Fr. Juan with family ministry because it is so dear to me. We still have this program because I advocated for it.  I owe a lot to family ministry</w:t>
      </w:r>
      <w:r w:rsidR="00023247" w:rsidRPr="00176CA3">
        <w:rPr>
          <w:sz w:val="24"/>
          <w:szCs w:val="24"/>
        </w:rPr>
        <w:t xml:space="preserve"> and to Jesus. He has you at the right place at the right time for everything.</w:t>
      </w:r>
    </w:p>
    <w:p w14:paraId="4BE0561C" w14:textId="68506AF9" w:rsidR="00B335F4" w:rsidRDefault="00B335F4" w:rsidP="00B335F4">
      <w:pPr>
        <w:rPr>
          <w:b/>
          <w:sz w:val="24"/>
          <w:szCs w:val="24"/>
        </w:rPr>
      </w:pPr>
      <w:r>
        <w:rPr>
          <w:b/>
          <w:sz w:val="24"/>
          <w:szCs w:val="24"/>
        </w:rPr>
        <w:t>Do you have a favorite Eucharistic miracle?</w:t>
      </w:r>
    </w:p>
    <w:p w14:paraId="6BBCD781" w14:textId="579F594B" w:rsidR="00FE264F" w:rsidRDefault="00023247">
      <w:pPr>
        <w:rPr>
          <w:sz w:val="24"/>
          <w:szCs w:val="24"/>
        </w:rPr>
      </w:pPr>
      <w:r w:rsidRPr="00176CA3">
        <w:rPr>
          <w:sz w:val="24"/>
          <w:szCs w:val="24"/>
        </w:rPr>
        <w:t xml:space="preserve">All the miracles are my favorite because they show evidence that He’s real and He’s with us- that what we are teaching is real. It’s truly His Body and Blood.  All the scientists have said that the Host they have examined comes from human </w:t>
      </w:r>
      <w:r w:rsidRPr="00176CA3">
        <w:rPr>
          <w:b/>
          <w:bCs/>
          <w:sz w:val="24"/>
          <w:szCs w:val="24"/>
          <w:u w:val="single"/>
        </w:rPr>
        <w:t>living</w:t>
      </w:r>
      <w:r w:rsidRPr="00176CA3">
        <w:rPr>
          <w:sz w:val="24"/>
          <w:szCs w:val="24"/>
        </w:rPr>
        <w:t xml:space="preserve"> flesh. The Host that was tested in the miracle in Argentina when Pope Francis was a bishop, was from the chest of someone who was severely beaten.  It’s mind-blowing!</w:t>
      </w:r>
    </w:p>
    <w:p w14:paraId="0DE014B7" w14:textId="68875BB6" w:rsidR="00176CA3" w:rsidRDefault="00176CA3" w:rsidP="00176CA3">
      <w:pPr>
        <w:jc w:val="center"/>
        <w:rPr>
          <w:sz w:val="24"/>
          <w:szCs w:val="24"/>
        </w:rPr>
      </w:pPr>
      <w:r>
        <w:rPr>
          <w:noProof/>
        </w:rPr>
        <w:lastRenderedPageBreak/>
        <w:drawing>
          <wp:inline distT="0" distB="0" distL="0" distR="0" wp14:anchorId="2BD64DE7" wp14:editId="57776943">
            <wp:extent cx="3052763" cy="1044067"/>
            <wp:effectExtent l="0" t="0" r="0" b="0"/>
            <wp:docPr id="1" name="image2.png"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2.png" descr="A black background with a black square&#10;&#10;Description automatically generated with medium confidence"/>
                    <pic:cNvPicPr preferRelativeResize="0"/>
                  </pic:nvPicPr>
                  <pic:blipFill>
                    <a:blip r:embed="rId5"/>
                    <a:srcRect/>
                    <a:stretch>
                      <a:fillRect/>
                    </a:stretch>
                  </pic:blipFill>
                  <pic:spPr>
                    <a:xfrm>
                      <a:off x="0" y="0"/>
                      <a:ext cx="3052763" cy="1044067"/>
                    </a:xfrm>
                    <a:prstGeom prst="rect">
                      <a:avLst/>
                    </a:prstGeom>
                    <a:ln/>
                  </pic:spPr>
                </pic:pic>
              </a:graphicData>
            </a:graphic>
          </wp:inline>
        </w:drawing>
      </w:r>
    </w:p>
    <w:p w14:paraId="3EE762FD" w14:textId="681F44A8" w:rsidR="00176CA3" w:rsidRDefault="00176CA3" w:rsidP="00176CA3">
      <w:pPr>
        <w:jc w:val="center"/>
        <w:rPr>
          <w:b/>
          <w:i/>
          <w:sz w:val="24"/>
          <w:szCs w:val="24"/>
          <w:lang w:val="es-MX"/>
        </w:rPr>
      </w:pPr>
      <w:r w:rsidRPr="004C5B9C">
        <w:rPr>
          <w:b/>
          <w:i/>
          <w:sz w:val="24"/>
          <w:szCs w:val="24"/>
          <w:lang w:val="es-MX"/>
        </w:rPr>
        <w:t>Entrevista a</w:t>
      </w:r>
      <w:r>
        <w:rPr>
          <w:b/>
          <w:i/>
          <w:sz w:val="24"/>
          <w:szCs w:val="24"/>
          <w:lang w:val="es-MX"/>
        </w:rPr>
        <w:t xml:space="preserve"> Annie Beal</w:t>
      </w:r>
      <w:r w:rsidRPr="004C5B9C">
        <w:rPr>
          <w:b/>
          <w:i/>
          <w:sz w:val="24"/>
          <w:szCs w:val="24"/>
          <w:lang w:val="es-MX"/>
        </w:rPr>
        <w:t xml:space="preserve"> </w:t>
      </w:r>
    </w:p>
    <w:p w14:paraId="34798B6F" w14:textId="1842A2F4" w:rsidR="00176CA3" w:rsidRPr="00176CA3" w:rsidRDefault="00176CA3" w:rsidP="00176CA3">
      <w:pPr>
        <w:rPr>
          <w:bCs/>
          <w:i/>
          <w:sz w:val="24"/>
          <w:szCs w:val="24"/>
          <w:lang w:val="es-MX"/>
        </w:rPr>
      </w:pPr>
      <w:r w:rsidRPr="00176CA3">
        <w:rPr>
          <w:bCs/>
          <w:i/>
          <w:sz w:val="24"/>
          <w:szCs w:val="24"/>
          <w:lang w:val="es-MX"/>
        </w:rPr>
        <w:t>Estoy casad</w:t>
      </w:r>
      <w:r w:rsidR="0001372B">
        <w:rPr>
          <w:bCs/>
          <w:i/>
          <w:sz w:val="24"/>
          <w:szCs w:val="24"/>
          <w:lang w:val="es-MX"/>
        </w:rPr>
        <w:t>a</w:t>
      </w:r>
      <w:r w:rsidRPr="00176CA3">
        <w:rPr>
          <w:bCs/>
          <w:i/>
          <w:sz w:val="24"/>
          <w:szCs w:val="24"/>
          <w:lang w:val="es-MX"/>
        </w:rPr>
        <w:t xml:space="preserve"> y tengo 3 hijas. He estado casad</w:t>
      </w:r>
      <w:r w:rsidR="0001372B">
        <w:rPr>
          <w:bCs/>
          <w:i/>
          <w:sz w:val="24"/>
          <w:szCs w:val="24"/>
          <w:lang w:val="es-MX"/>
        </w:rPr>
        <w:t>a</w:t>
      </w:r>
      <w:r w:rsidRPr="00176CA3">
        <w:rPr>
          <w:bCs/>
          <w:i/>
          <w:sz w:val="24"/>
          <w:szCs w:val="24"/>
          <w:lang w:val="es-MX"/>
        </w:rPr>
        <w:t xml:space="preserve"> casi 20 años. Nos mudamos aquí desde Alamosa, un pequeño pueblo en el sur de Colorado. Hemos asistido a St. John </w:t>
      </w:r>
      <w:proofErr w:type="spellStart"/>
      <w:r w:rsidRPr="00176CA3">
        <w:rPr>
          <w:bCs/>
          <w:i/>
          <w:sz w:val="24"/>
          <w:szCs w:val="24"/>
          <w:lang w:val="es-MX"/>
        </w:rPr>
        <w:t>the</w:t>
      </w:r>
      <w:proofErr w:type="spellEnd"/>
      <w:r w:rsidRPr="00176CA3">
        <w:rPr>
          <w:bCs/>
          <w:i/>
          <w:sz w:val="24"/>
          <w:szCs w:val="24"/>
          <w:lang w:val="es-MX"/>
        </w:rPr>
        <w:t xml:space="preserve"> </w:t>
      </w:r>
      <w:proofErr w:type="spellStart"/>
      <w:r w:rsidRPr="00176CA3">
        <w:rPr>
          <w:bCs/>
          <w:i/>
          <w:sz w:val="24"/>
          <w:szCs w:val="24"/>
          <w:lang w:val="es-MX"/>
        </w:rPr>
        <w:t>Baptist</w:t>
      </w:r>
      <w:proofErr w:type="spellEnd"/>
      <w:r w:rsidRPr="00176CA3">
        <w:rPr>
          <w:bCs/>
          <w:i/>
          <w:sz w:val="24"/>
          <w:szCs w:val="24"/>
          <w:lang w:val="es-MX"/>
        </w:rPr>
        <w:t xml:space="preserve"> durante 7 años y actualmente ayudo con la educación religiosa.</w:t>
      </w:r>
    </w:p>
    <w:p w14:paraId="4DCD4A7E" w14:textId="11F6A685" w:rsidR="00176CA3" w:rsidRDefault="00176CA3" w:rsidP="00176CA3">
      <w:pPr>
        <w:rPr>
          <w:b/>
          <w:sz w:val="24"/>
          <w:szCs w:val="24"/>
          <w:lang w:val="es-MX"/>
        </w:rPr>
      </w:pPr>
      <w:r w:rsidRPr="004C5B9C">
        <w:rPr>
          <w:b/>
          <w:sz w:val="24"/>
          <w:szCs w:val="24"/>
          <w:lang w:val="es-MX"/>
        </w:rPr>
        <w:t xml:space="preserve">¿Cuál ha sido </w:t>
      </w:r>
      <w:r w:rsidR="001968F5">
        <w:rPr>
          <w:b/>
          <w:sz w:val="24"/>
          <w:szCs w:val="24"/>
          <w:lang w:val="es-MX"/>
        </w:rPr>
        <w:t>s</w:t>
      </w:r>
      <w:r w:rsidRPr="004C5B9C">
        <w:rPr>
          <w:b/>
          <w:sz w:val="24"/>
          <w:szCs w:val="24"/>
          <w:lang w:val="es-MX"/>
        </w:rPr>
        <w:t>u experiencia con la Eucaristía?</w:t>
      </w:r>
    </w:p>
    <w:p w14:paraId="0104F4BA" w14:textId="224F4C2F" w:rsidR="00176CA3" w:rsidRDefault="0001372B" w:rsidP="00176CA3">
      <w:pPr>
        <w:rPr>
          <w:bCs/>
          <w:sz w:val="24"/>
          <w:szCs w:val="24"/>
          <w:lang w:val="es-MX"/>
        </w:rPr>
      </w:pPr>
      <w:r w:rsidRPr="0001372B">
        <w:rPr>
          <w:bCs/>
          <w:sz w:val="24"/>
          <w:szCs w:val="24"/>
          <w:lang w:val="es-MX"/>
        </w:rPr>
        <w:t xml:space="preserve">Yo era católica de cuna, que </w:t>
      </w:r>
      <w:r>
        <w:rPr>
          <w:bCs/>
          <w:sz w:val="24"/>
          <w:szCs w:val="24"/>
          <w:lang w:val="es-MX"/>
        </w:rPr>
        <w:t>fui a</w:t>
      </w:r>
      <w:r w:rsidRPr="0001372B">
        <w:rPr>
          <w:bCs/>
          <w:sz w:val="24"/>
          <w:szCs w:val="24"/>
          <w:lang w:val="es-MX"/>
        </w:rPr>
        <w:t xml:space="preserve"> todas las clases de </w:t>
      </w:r>
      <w:r>
        <w:rPr>
          <w:bCs/>
          <w:sz w:val="24"/>
          <w:szCs w:val="24"/>
          <w:lang w:val="es-MX"/>
        </w:rPr>
        <w:t xml:space="preserve">los </w:t>
      </w:r>
      <w:r w:rsidRPr="0001372B">
        <w:rPr>
          <w:bCs/>
          <w:sz w:val="24"/>
          <w:szCs w:val="24"/>
          <w:lang w:val="es-MX"/>
        </w:rPr>
        <w:t xml:space="preserve">Sacramento. Mis padres realmente no vinieron a misa. Los </w:t>
      </w:r>
      <w:r w:rsidR="00597BDF">
        <w:rPr>
          <w:bCs/>
          <w:sz w:val="24"/>
          <w:szCs w:val="24"/>
          <w:lang w:val="es-MX"/>
        </w:rPr>
        <w:t>maestros</w:t>
      </w:r>
      <w:r w:rsidRPr="0001372B">
        <w:rPr>
          <w:bCs/>
          <w:sz w:val="24"/>
          <w:szCs w:val="24"/>
          <w:lang w:val="es-MX"/>
        </w:rPr>
        <w:t xml:space="preserve"> me llevaban a clase y mis padres me recogían; </w:t>
      </w:r>
      <w:r w:rsidR="00597BDF">
        <w:rPr>
          <w:bCs/>
          <w:sz w:val="24"/>
          <w:szCs w:val="24"/>
          <w:lang w:val="es-MX"/>
        </w:rPr>
        <w:t>r</w:t>
      </w:r>
      <w:r w:rsidRPr="0001372B">
        <w:rPr>
          <w:bCs/>
          <w:sz w:val="24"/>
          <w:szCs w:val="24"/>
          <w:lang w:val="es-MX"/>
        </w:rPr>
        <w:t xml:space="preserve">ealmente no me gustó este arreglo. Conocí a mi </w:t>
      </w:r>
      <w:r w:rsidR="00597BDF">
        <w:rPr>
          <w:bCs/>
          <w:sz w:val="24"/>
          <w:szCs w:val="24"/>
          <w:lang w:val="es-MX"/>
        </w:rPr>
        <w:t>esposo</w:t>
      </w:r>
      <w:r w:rsidRPr="0001372B">
        <w:rPr>
          <w:bCs/>
          <w:sz w:val="24"/>
          <w:szCs w:val="24"/>
          <w:lang w:val="es-MX"/>
        </w:rPr>
        <w:t xml:space="preserve"> en la escuela secundaria, así que crecimos juntos. Él era muy católico y tuvo la misma experiencia que yo. A medida que crecí, pensé: esto no es lo que esperaba que fuera </w:t>
      </w:r>
      <w:r w:rsidR="00597BDF">
        <w:rPr>
          <w:bCs/>
          <w:sz w:val="24"/>
          <w:szCs w:val="24"/>
          <w:lang w:val="es-MX"/>
        </w:rPr>
        <w:t>la Iglesia</w:t>
      </w:r>
      <w:r w:rsidRPr="0001372B">
        <w:rPr>
          <w:bCs/>
          <w:sz w:val="24"/>
          <w:szCs w:val="24"/>
          <w:lang w:val="es-MX"/>
        </w:rPr>
        <w:t>, así que busqué</w:t>
      </w:r>
      <w:r w:rsidR="00597BDF">
        <w:rPr>
          <w:bCs/>
          <w:sz w:val="24"/>
          <w:szCs w:val="24"/>
          <w:lang w:val="es-MX"/>
        </w:rPr>
        <w:t xml:space="preserve"> en otros lugares</w:t>
      </w:r>
      <w:r w:rsidRPr="0001372B">
        <w:rPr>
          <w:bCs/>
          <w:sz w:val="24"/>
          <w:szCs w:val="24"/>
          <w:lang w:val="es-MX"/>
        </w:rPr>
        <w:t>. Esa fue también la experiencia de algunos de mis familiares. Encontraron otras iglesias. Intenté encontrar clases de escuela dominical para niños, pero mi marido no buscó. Simplemente se quedó en casa porque dijo: "Soy católico". Entonces, a medida que las niñas crecieron, sentí que faltaba algo. Quería que tuvieran los Sacramentos como yo. Entonces hablamos con la secretaria aquí e inscribimos a las niñas. Ella nos dijo que necesitaríamos hacer ministerio familiar porque l</w:t>
      </w:r>
      <w:r w:rsidR="00597BDF">
        <w:rPr>
          <w:bCs/>
          <w:sz w:val="24"/>
          <w:szCs w:val="24"/>
          <w:lang w:val="es-MX"/>
        </w:rPr>
        <w:t>a</w:t>
      </w:r>
      <w:r w:rsidRPr="0001372B">
        <w:rPr>
          <w:bCs/>
          <w:sz w:val="24"/>
          <w:szCs w:val="24"/>
          <w:lang w:val="es-MX"/>
        </w:rPr>
        <w:t>s 2 mayores eran demasiado mayores. Mi esposo me dejó ir al ministerio familiar con ell</w:t>
      </w:r>
      <w:r w:rsidR="00597BDF">
        <w:rPr>
          <w:bCs/>
          <w:sz w:val="24"/>
          <w:szCs w:val="24"/>
          <w:lang w:val="es-MX"/>
        </w:rPr>
        <w:t>a</w:t>
      </w:r>
      <w:r w:rsidRPr="0001372B">
        <w:rPr>
          <w:bCs/>
          <w:sz w:val="24"/>
          <w:szCs w:val="24"/>
          <w:lang w:val="es-MX"/>
        </w:rPr>
        <w:t xml:space="preserve">s porque necesitaba la Confirmación. </w:t>
      </w:r>
      <w:r w:rsidR="00597BDF">
        <w:rPr>
          <w:bCs/>
          <w:sz w:val="24"/>
          <w:szCs w:val="24"/>
          <w:lang w:val="es-MX"/>
        </w:rPr>
        <w:t>H</w:t>
      </w:r>
      <w:r w:rsidRPr="0001372B">
        <w:rPr>
          <w:bCs/>
          <w:sz w:val="24"/>
          <w:szCs w:val="24"/>
          <w:lang w:val="es-MX"/>
        </w:rPr>
        <w:t xml:space="preserve">icimos La </w:t>
      </w:r>
      <w:proofErr w:type="spellStart"/>
      <w:r w:rsidRPr="0001372B">
        <w:rPr>
          <w:bCs/>
          <w:sz w:val="24"/>
          <w:szCs w:val="24"/>
          <w:lang w:val="es-MX"/>
        </w:rPr>
        <w:t>Altaración</w:t>
      </w:r>
      <w:proofErr w:type="spellEnd"/>
      <w:r w:rsidRPr="0001372B">
        <w:rPr>
          <w:bCs/>
          <w:sz w:val="24"/>
          <w:szCs w:val="24"/>
          <w:lang w:val="es-MX"/>
        </w:rPr>
        <w:t xml:space="preserve"> de</w:t>
      </w:r>
      <w:r w:rsidR="00597BDF">
        <w:rPr>
          <w:bCs/>
          <w:sz w:val="24"/>
          <w:szCs w:val="24"/>
          <w:lang w:val="es-MX"/>
        </w:rPr>
        <w:t>l</w:t>
      </w:r>
      <w:r w:rsidRPr="0001372B">
        <w:rPr>
          <w:bCs/>
          <w:sz w:val="24"/>
          <w:szCs w:val="24"/>
          <w:lang w:val="es-MX"/>
        </w:rPr>
        <w:t xml:space="preserve"> </w:t>
      </w:r>
      <w:r w:rsidR="00597BDF">
        <w:rPr>
          <w:bCs/>
          <w:sz w:val="24"/>
          <w:szCs w:val="24"/>
          <w:lang w:val="es-MX"/>
        </w:rPr>
        <w:t xml:space="preserve">Padre </w:t>
      </w:r>
      <w:r w:rsidRPr="0001372B">
        <w:rPr>
          <w:bCs/>
          <w:sz w:val="24"/>
          <w:szCs w:val="24"/>
          <w:lang w:val="es-MX"/>
        </w:rPr>
        <w:t>Mike Schmidt cuando el P</w:t>
      </w:r>
      <w:r w:rsidR="00597BDF">
        <w:rPr>
          <w:bCs/>
          <w:sz w:val="24"/>
          <w:szCs w:val="24"/>
          <w:lang w:val="es-MX"/>
        </w:rPr>
        <w:t>adre</w:t>
      </w:r>
      <w:r w:rsidRPr="0001372B">
        <w:rPr>
          <w:bCs/>
          <w:sz w:val="24"/>
          <w:szCs w:val="24"/>
          <w:lang w:val="es-MX"/>
        </w:rPr>
        <w:t xml:space="preserve"> Juan estuvo aquí. Me explicó por qué hacíamos todo en la misa: hacer genuflexión, pararnos, sentarnos, etc. Se lo conté a mi </w:t>
      </w:r>
      <w:r w:rsidR="00597BDF">
        <w:rPr>
          <w:bCs/>
          <w:sz w:val="24"/>
          <w:szCs w:val="24"/>
          <w:lang w:val="es-MX"/>
        </w:rPr>
        <w:t>esposo</w:t>
      </w:r>
      <w:r w:rsidRPr="0001372B">
        <w:rPr>
          <w:bCs/>
          <w:sz w:val="24"/>
          <w:szCs w:val="24"/>
          <w:lang w:val="es-MX"/>
        </w:rPr>
        <w:t xml:space="preserve"> y luego nos pusimos en camino de regreso a la Iglesia.</w:t>
      </w:r>
    </w:p>
    <w:p w14:paraId="69B39510" w14:textId="7C5C97D6" w:rsidR="0001372B" w:rsidRPr="00176CA3" w:rsidRDefault="0001372B" w:rsidP="00176CA3">
      <w:pPr>
        <w:rPr>
          <w:bCs/>
          <w:sz w:val="24"/>
          <w:szCs w:val="24"/>
          <w:lang w:val="es-MX"/>
        </w:rPr>
      </w:pPr>
      <w:r w:rsidRPr="0001372B">
        <w:rPr>
          <w:bCs/>
          <w:sz w:val="24"/>
          <w:szCs w:val="24"/>
          <w:lang w:val="es-MX"/>
        </w:rPr>
        <w:t xml:space="preserve">¿Qué significa la Eucaristía para mí? Nos trajo de regreso a la Iglesia, nos unió como familia y algunos de nuestros otros familiares regresaron a la Iglesia debido a nuestra experiencia. Después comencé a ayudar al P. Juan con el ministerio familiar porque </w:t>
      </w:r>
      <w:r w:rsidR="00597BDF">
        <w:rPr>
          <w:bCs/>
          <w:sz w:val="24"/>
          <w:szCs w:val="24"/>
          <w:lang w:val="es-MX"/>
        </w:rPr>
        <w:t xml:space="preserve">el programa </w:t>
      </w:r>
      <w:r w:rsidRPr="0001372B">
        <w:rPr>
          <w:bCs/>
          <w:sz w:val="24"/>
          <w:szCs w:val="24"/>
          <w:lang w:val="es-MX"/>
        </w:rPr>
        <w:t>es muy querido para mí. Todavía tenemos este programa porque yo abogué</w:t>
      </w:r>
      <w:r w:rsidR="00597BDF">
        <w:rPr>
          <w:bCs/>
          <w:sz w:val="24"/>
          <w:szCs w:val="24"/>
          <w:lang w:val="es-MX"/>
        </w:rPr>
        <w:t xml:space="preserve"> por </w:t>
      </w:r>
      <w:proofErr w:type="spellStart"/>
      <w:r w:rsidR="00597BDF">
        <w:rPr>
          <w:bCs/>
          <w:sz w:val="24"/>
          <w:szCs w:val="24"/>
          <w:lang w:val="es-MX"/>
        </w:rPr>
        <w:t>el</w:t>
      </w:r>
      <w:proofErr w:type="spellEnd"/>
      <w:r w:rsidRPr="0001372B">
        <w:rPr>
          <w:bCs/>
          <w:sz w:val="24"/>
          <w:szCs w:val="24"/>
          <w:lang w:val="es-MX"/>
        </w:rPr>
        <w:t>. Le debo mucho al ministerio familiar y a Jesús. Él te tiene en el lugar correcto en el momento correcto para todo.</w:t>
      </w:r>
    </w:p>
    <w:p w14:paraId="099166F1" w14:textId="77777777" w:rsidR="00176CA3" w:rsidRPr="004C5B9C" w:rsidRDefault="00176CA3" w:rsidP="00176CA3">
      <w:pPr>
        <w:rPr>
          <w:b/>
          <w:sz w:val="24"/>
          <w:szCs w:val="24"/>
          <w:lang w:val="es-MX"/>
        </w:rPr>
      </w:pPr>
      <w:r w:rsidRPr="004C5B9C">
        <w:rPr>
          <w:b/>
          <w:sz w:val="24"/>
          <w:szCs w:val="24"/>
          <w:lang w:val="es-MX"/>
        </w:rPr>
        <w:t>¿Tiene usted un milagro eucarístico favorito?</w:t>
      </w:r>
    </w:p>
    <w:p w14:paraId="00B1C536" w14:textId="0B65B361" w:rsidR="00176CA3" w:rsidRPr="00176CA3" w:rsidRDefault="0001372B" w:rsidP="00176CA3">
      <w:pPr>
        <w:rPr>
          <w:sz w:val="24"/>
          <w:szCs w:val="24"/>
          <w:lang w:val="es-MX"/>
        </w:rPr>
      </w:pPr>
      <w:r w:rsidRPr="0001372B">
        <w:rPr>
          <w:sz w:val="24"/>
          <w:szCs w:val="24"/>
          <w:lang w:val="es-MX"/>
        </w:rPr>
        <w:t xml:space="preserve">Todos los milagros son mis favoritos porque muestran evidencia de que Él es real y está con nosotros, que lo que estamos enseñando es real. Es verdaderamente Su Cuerpo y </w:t>
      </w:r>
      <w:r w:rsidR="001968F5">
        <w:rPr>
          <w:sz w:val="24"/>
          <w:szCs w:val="24"/>
          <w:lang w:val="es-MX"/>
        </w:rPr>
        <w:t xml:space="preserve">Su </w:t>
      </w:r>
      <w:r w:rsidRPr="0001372B">
        <w:rPr>
          <w:sz w:val="24"/>
          <w:szCs w:val="24"/>
          <w:lang w:val="es-MX"/>
        </w:rPr>
        <w:t xml:space="preserve">Sangre. Todos los científicos han dicho que la Hostia que han examinado proviene de carne </w:t>
      </w:r>
      <w:r w:rsidRPr="001968F5">
        <w:rPr>
          <w:b/>
          <w:bCs/>
          <w:sz w:val="24"/>
          <w:szCs w:val="24"/>
          <w:u w:val="single"/>
          <w:lang w:val="es-MX"/>
        </w:rPr>
        <w:t>viva</w:t>
      </w:r>
      <w:r w:rsidRPr="0001372B">
        <w:rPr>
          <w:sz w:val="24"/>
          <w:szCs w:val="24"/>
          <w:lang w:val="es-MX"/>
        </w:rPr>
        <w:t xml:space="preserve"> humana. La Hostia que fue probada en el milagro de Argentina, cuando el Papa Francisco era obispo, era del pecho de alguien que fue fuertemente golpeado. ¡Es alucinante!</w:t>
      </w:r>
    </w:p>
    <w:sectPr w:rsidR="00176CA3" w:rsidRPr="00176CA3" w:rsidSect="00176CA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F4"/>
    <w:rsid w:val="0001372B"/>
    <w:rsid w:val="00023247"/>
    <w:rsid w:val="00176CA3"/>
    <w:rsid w:val="001968F5"/>
    <w:rsid w:val="00597BDF"/>
    <w:rsid w:val="006E6BDF"/>
    <w:rsid w:val="009F11E2"/>
    <w:rsid w:val="00A60FAF"/>
    <w:rsid w:val="00B335F4"/>
    <w:rsid w:val="00F46837"/>
    <w:rsid w:val="00FE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6AFAE"/>
  <w15:chartTrackingRefBased/>
  <w15:docId w15:val="{BDA21B47-988A-4AF2-A097-9EC06B50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5F4"/>
    <w:pPr>
      <w:spacing w:after="200" w:line="276"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Varela</dc:creator>
  <cp:keywords/>
  <dc:description/>
  <cp:lastModifiedBy>Rafael Varela</cp:lastModifiedBy>
  <cp:revision>1</cp:revision>
  <dcterms:created xsi:type="dcterms:W3CDTF">2024-02-26T22:10:00Z</dcterms:created>
  <dcterms:modified xsi:type="dcterms:W3CDTF">2024-02-27T00:22:00Z</dcterms:modified>
</cp:coreProperties>
</file>