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49E" w:rsidRDefault="0002718E" w:rsidP="004575B1">
      <w:pPr>
        <w:jc w:val="center"/>
        <w:rPr>
          <w:i/>
          <w:sz w:val="28"/>
          <w:szCs w:val="28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>
            <wp:extent cx="3800475" cy="1219200"/>
            <wp:effectExtent l="0" t="0" r="9525" b="0"/>
            <wp:docPr id="1" name="Picture 1" descr="National Eucharistic Revival: A Grassroots Response to God's Inv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Eucharistic Revival: A Grassroots Response to God's Invi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5BC" w:rsidRDefault="00E315BC" w:rsidP="00166CA5">
      <w:pPr>
        <w:jc w:val="center"/>
        <w:rPr>
          <w:b/>
          <w:i/>
          <w:sz w:val="28"/>
          <w:szCs w:val="28"/>
        </w:rPr>
      </w:pPr>
    </w:p>
    <w:p w:rsidR="00582F2A" w:rsidRDefault="00582F2A" w:rsidP="00166CA5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2718E">
        <w:rPr>
          <w:b/>
          <w:i/>
          <w:sz w:val="28"/>
          <w:szCs w:val="28"/>
        </w:rPr>
        <w:t xml:space="preserve">Interview with Fr. Patricio </w:t>
      </w:r>
      <w:proofErr w:type="spellStart"/>
      <w:r w:rsidRPr="0002718E">
        <w:rPr>
          <w:b/>
          <w:i/>
          <w:sz w:val="28"/>
          <w:szCs w:val="28"/>
        </w:rPr>
        <w:t>Chuquimarca</w:t>
      </w:r>
      <w:proofErr w:type="spellEnd"/>
    </w:p>
    <w:p w:rsidR="00582F2A" w:rsidRPr="0002718E" w:rsidRDefault="00582F2A" w:rsidP="00582F2A">
      <w:pPr>
        <w:rPr>
          <w:b/>
          <w:sz w:val="24"/>
          <w:szCs w:val="24"/>
        </w:rPr>
      </w:pPr>
      <w:r w:rsidRPr="0002718E">
        <w:rPr>
          <w:b/>
          <w:sz w:val="24"/>
          <w:szCs w:val="24"/>
        </w:rPr>
        <w:t>What has your experience been with the Eucharist?</w:t>
      </w:r>
    </w:p>
    <w:p w:rsidR="00582F2A" w:rsidRPr="004575B1" w:rsidRDefault="00582F2A" w:rsidP="009F3C8B">
      <w:r w:rsidRPr="004575B1">
        <w:t xml:space="preserve">In childhood, I remember that my family and I would go to mass, but it </w:t>
      </w:r>
      <w:r w:rsidRPr="004575B1">
        <w:t xml:space="preserve">did </w:t>
      </w:r>
      <w:r w:rsidRPr="004575B1">
        <w:t>not resonate</w:t>
      </w:r>
      <w:r w:rsidR="004575B1">
        <w:t xml:space="preserve"> </w:t>
      </w:r>
      <w:r w:rsidRPr="004575B1">
        <w:t>with my life. Going to mass at 6:30 am every Sunday was just something we would do.</w:t>
      </w:r>
      <w:r w:rsidR="004575B1">
        <w:t xml:space="preserve"> </w:t>
      </w:r>
      <w:r w:rsidRPr="004575B1">
        <w:t xml:space="preserve"> I </w:t>
      </w:r>
      <w:r w:rsidRPr="004575B1">
        <w:t>ha</w:t>
      </w:r>
      <w:r w:rsidRPr="004575B1">
        <w:t>d to go, but I went complaining.</w:t>
      </w:r>
      <w:r w:rsidRPr="004575B1">
        <w:t xml:space="preserve"> Yet, there were moments in which I was moved to believe that the celebration of the Eucharist was more than I realized.   I remember having an intuition that God was calling me in those moments.  However, as I became a teenager, I started searching.  I joined a youth group, which helped me.  But the world was more enticing.  </w:t>
      </w:r>
      <w:r w:rsidRPr="004575B1">
        <w:t xml:space="preserve"> I knew that it was wrong to receive communion in a state</w:t>
      </w:r>
      <w:r w:rsidR="004575B1">
        <w:t xml:space="preserve"> </w:t>
      </w:r>
      <w:r w:rsidRPr="004575B1">
        <w:t xml:space="preserve">of sin, but I </w:t>
      </w:r>
      <w:r w:rsidRPr="004575B1">
        <w:t>became</w:t>
      </w:r>
      <w:r w:rsidRPr="004575B1">
        <w:t xml:space="preserve"> so immersed in the world that I would barely go to confession twice a year</w:t>
      </w:r>
      <w:r w:rsidRPr="004575B1">
        <w:t>.  Then as my family was trying to get more involved with the Church, we joined a Christian initiation charism</w:t>
      </w:r>
      <w:r w:rsidR="00B976A9" w:rsidRPr="004575B1">
        <w:t xml:space="preserve"> in my parish, the Neo-Catechumenal Way</w:t>
      </w:r>
      <w:r w:rsidRPr="004575B1">
        <w:t>.</w:t>
      </w:r>
      <w:r w:rsidR="004575B1">
        <w:t xml:space="preserve"> </w:t>
      </w:r>
      <w:r w:rsidR="00B976A9" w:rsidRPr="004575B1">
        <w:t xml:space="preserve"> There the Lord began to show me that the Eucharist is essential to the journey of faith.  Little by little, I realized that I was running away from the vocation that I felt as a child.  It was during a </w:t>
      </w:r>
      <w:r w:rsidRPr="004575B1">
        <w:t xml:space="preserve">pilgrimage </w:t>
      </w:r>
      <w:r w:rsidR="00B976A9" w:rsidRPr="004575B1">
        <w:t>in Ecuador after a big celebration of the Eucharist when I said, “Lord, I will follow you.”  Some years after as a seminarian</w:t>
      </w:r>
      <w:r w:rsidR="004575B1">
        <w:t>,</w:t>
      </w:r>
      <w:r w:rsidR="00B976A9" w:rsidRPr="004575B1">
        <w:t xml:space="preserve"> we</w:t>
      </w:r>
      <w:r w:rsidRPr="004575B1">
        <w:t xml:space="preserve"> visit</w:t>
      </w:r>
      <w:r w:rsidR="00B976A9" w:rsidRPr="004575B1">
        <w:t xml:space="preserve">ed </w:t>
      </w:r>
      <w:r w:rsidRPr="004575B1">
        <w:t>the missions of</w:t>
      </w:r>
      <w:r w:rsidR="00B976A9" w:rsidRPr="004575B1">
        <w:t xml:space="preserve"> California and during the Eucharist I experienced him in P</w:t>
      </w:r>
      <w:r w:rsidRPr="004575B1">
        <w:t>salm 8, “What is man that you should care for him?”</w:t>
      </w:r>
      <w:r w:rsidR="00B976A9" w:rsidRPr="004575B1">
        <w:t xml:space="preserve"> For many years </w:t>
      </w:r>
      <w:r w:rsidRPr="004575B1">
        <w:t>I</w:t>
      </w:r>
      <w:r w:rsidR="004575B1">
        <w:t xml:space="preserve"> </w:t>
      </w:r>
      <w:r w:rsidRPr="004575B1">
        <w:t>thought that God was doing an injustice to</w:t>
      </w:r>
      <w:r w:rsidR="009F3C8B" w:rsidRPr="004575B1">
        <w:t xml:space="preserve"> </w:t>
      </w:r>
      <w:r w:rsidRPr="004575B1">
        <w:t>me; I felt like a victim. I did not see my sins. I justified them with my self-pity, convinced that</w:t>
      </w:r>
      <w:r w:rsidR="004575B1">
        <w:t xml:space="preserve"> </w:t>
      </w:r>
      <w:r w:rsidRPr="004575B1">
        <w:t xml:space="preserve">God </w:t>
      </w:r>
      <w:r w:rsidR="009F3C8B" w:rsidRPr="004575B1">
        <w:t>was</w:t>
      </w:r>
      <w:r w:rsidRPr="004575B1">
        <w:t xml:space="preserve"> screw</w:t>
      </w:r>
      <w:r w:rsidR="009F3C8B" w:rsidRPr="004575B1">
        <w:t>ing</w:t>
      </w:r>
      <w:r w:rsidRPr="004575B1">
        <w:t xml:space="preserve"> up my life. As time went by, God was showing me how He was taking care of</w:t>
      </w:r>
      <w:r w:rsidR="004575B1">
        <w:t xml:space="preserve"> </w:t>
      </w:r>
      <w:r w:rsidRPr="004575B1">
        <w:t>my life</w:t>
      </w:r>
      <w:r w:rsidR="009F3C8B" w:rsidRPr="004575B1">
        <w:t xml:space="preserve">. </w:t>
      </w:r>
      <w:r w:rsidRPr="004575B1">
        <w:t xml:space="preserve"> He brought me from hell to life</w:t>
      </w:r>
      <w:r w:rsidR="009F3C8B" w:rsidRPr="004575B1">
        <w:t xml:space="preserve"> as in</w:t>
      </w:r>
      <w:r w:rsidRPr="004575B1">
        <w:t xml:space="preserve"> the Easter vigil</w:t>
      </w:r>
      <w:r w:rsidR="009F3C8B" w:rsidRPr="004575B1">
        <w:t>. For me today as a priest</w:t>
      </w:r>
      <w:r w:rsidR="001E1DF6">
        <w:t>,</w:t>
      </w:r>
      <w:r w:rsidR="009F3C8B" w:rsidRPr="004575B1">
        <w:t xml:space="preserve"> to</w:t>
      </w:r>
      <w:r w:rsidR="004575B1">
        <w:t xml:space="preserve"> </w:t>
      </w:r>
      <w:r w:rsidRPr="004575B1">
        <w:t xml:space="preserve">receive communion is </w:t>
      </w:r>
      <w:r w:rsidR="009F3C8B" w:rsidRPr="004575B1">
        <w:t xml:space="preserve">the greatest action that Christ does with me and the people - </w:t>
      </w:r>
      <w:r w:rsidRPr="004575B1">
        <w:t xml:space="preserve">we become one with Jesus Christ when we receive </w:t>
      </w:r>
      <w:r w:rsidR="001E1DF6">
        <w:t>His</w:t>
      </w:r>
      <w:r w:rsidR="004575B1">
        <w:t xml:space="preserve"> </w:t>
      </w:r>
      <w:r w:rsidRPr="004575B1">
        <w:t xml:space="preserve">body and blood. </w:t>
      </w:r>
      <w:r w:rsidR="004575B1">
        <w:t xml:space="preserve"> </w:t>
      </w:r>
      <w:r w:rsidR="009F3C8B" w:rsidRPr="004575B1">
        <w:t xml:space="preserve">It’s always awe-inspiring that </w:t>
      </w:r>
      <w:r w:rsidRPr="004575B1">
        <w:t xml:space="preserve">He lets Himself be </w:t>
      </w:r>
      <w:r w:rsidR="009F3C8B" w:rsidRPr="004575B1">
        <w:t>broken</w:t>
      </w:r>
      <w:r w:rsidRPr="004575B1">
        <w:t xml:space="preserve"> by me and gives Himself for me and the</w:t>
      </w:r>
      <w:r w:rsidR="004575B1">
        <w:t xml:space="preserve"> </w:t>
      </w:r>
      <w:r w:rsidRPr="004575B1">
        <w:t xml:space="preserve">assembly. He does not come with a stick and does not demand. </w:t>
      </w:r>
      <w:r w:rsidR="009F3C8B" w:rsidRPr="004575B1">
        <w:t>Instead he transforms my life as a priest</w:t>
      </w:r>
      <w:r w:rsidR="007B6E1B" w:rsidRPr="004575B1">
        <w:t>,</w:t>
      </w:r>
      <w:r w:rsidR="009F3C8B" w:rsidRPr="004575B1">
        <w:t xml:space="preserve"> nourishing me</w:t>
      </w:r>
      <w:r w:rsidR="007B6E1B" w:rsidRPr="004575B1">
        <w:t xml:space="preserve"> so I can</w:t>
      </w:r>
      <w:r w:rsidR="009F3C8B" w:rsidRPr="004575B1">
        <w:t xml:space="preserve"> </w:t>
      </w:r>
      <w:r w:rsidR="007B6E1B" w:rsidRPr="004575B1">
        <w:t>keep walking in this mission.</w:t>
      </w:r>
    </w:p>
    <w:p w:rsidR="00582F2A" w:rsidRPr="004575B1" w:rsidRDefault="00582F2A" w:rsidP="00582F2A">
      <w:pPr>
        <w:rPr>
          <w:b/>
          <w:sz w:val="24"/>
          <w:szCs w:val="24"/>
        </w:rPr>
      </w:pPr>
      <w:r w:rsidRPr="004575B1">
        <w:rPr>
          <w:b/>
          <w:sz w:val="24"/>
          <w:szCs w:val="24"/>
        </w:rPr>
        <w:t>What is your favorite Eucharistic miracle?</w:t>
      </w:r>
    </w:p>
    <w:p w:rsidR="00582F2A" w:rsidRPr="004575B1" w:rsidRDefault="00582F2A" w:rsidP="00582F2A">
      <w:r w:rsidRPr="004575B1">
        <w:t xml:space="preserve">I don’t have a favorite Eucharistic miracle. What touches me is how St. Therese of </w:t>
      </w:r>
      <w:proofErr w:type="spellStart"/>
      <w:r w:rsidRPr="004575B1">
        <w:t>Lisieux</w:t>
      </w:r>
      <w:proofErr w:type="spellEnd"/>
      <w:r w:rsidRPr="004575B1">
        <w:t xml:space="preserve"> loved</w:t>
      </w:r>
      <w:r w:rsidR="004575B1">
        <w:t xml:space="preserve"> </w:t>
      </w:r>
      <w:r w:rsidRPr="004575B1">
        <w:t>the Eucharist. She loved Jesus and was excited to receive communion since she was little,</w:t>
      </w:r>
      <w:r w:rsidR="004575B1">
        <w:t xml:space="preserve"> </w:t>
      </w:r>
      <w:r w:rsidRPr="004575B1">
        <w:t>unlike me. She would sketch the</w:t>
      </w:r>
      <w:r w:rsidR="001E1DF6">
        <w:t xml:space="preserve"> </w:t>
      </w:r>
      <w:r w:rsidRPr="004575B1">
        <w:t>Eucharist and was a sacristan in her convent.</w:t>
      </w:r>
      <w:r w:rsidR="004575B1">
        <w:t xml:space="preserve"> </w:t>
      </w:r>
    </w:p>
    <w:p w:rsidR="00582F2A" w:rsidRPr="004575B1" w:rsidRDefault="00582F2A" w:rsidP="00582F2A">
      <w:pPr>
        <w:rPr>
          <w:b/>
          <w:sz w:val="24"/>
          <w:szCs w:val="24"/>
        </w:rPr>
      </w:pPr>
      <w:r w:rsidRPr="004575B1">
        <w:rPr>
          <w:b/>
          <w:sz w:val="24"/>
          <w:szCs w:val="24"/>
        </w:rPr>
        <w:t>What would you like your parishioners to know about the Eucharist?</w:t>
      </w:r>
    </w:p>
    <w:p w:rsidR="00DB14EA" w:rsidRPr="004575B1" w:rsidRDefault="00582F2A" w:rsidP="00582F2A">
      <w:r w:rsidRPr="004575B1">
        <w:t>I would like them to participate in the Eucharist not a</w:t>
      </w:r>
      <w:r w:rsidR="001E1DF6">
        <w:t>s a</w:t>
      </w:r>
      <w:r w:rsidRPr="004575B1">
        <w:t>n obligation but</w:t>
      </w:r>
      <w:r w:rsidR="007B6E1B" w:rsidRPr="004575B1">
        <w:t xml:space="preserve"> a</w:t>
      </w:r>
      <w:r w:rsidR="001E1DF6">
        <w:t>s a</w:t>
      </w:r>
      <w:r w:rsidR="007B6E1B" w:rsidRPr="004575B1">
        <w:t xml:space="preserve">n encounter with Jesus Christ, </w:t>
      </w:r>
      <w:r w:rsidRPr="004575B1">
        <w:t xml:space="preserve">i.e. that they have an experience of joy. I </w:t>
      </w:r>
      <w:r w:rsidR="007B6E1B" w:rsidRPr="004575B1">
        <w:t>try to</w:t>
      </w:r>
      <w:r w:rsidRPr="004575B1">
        <w:t xml:space="preserve"> say</w:t>
      </w:r>
      <w:r w:rsidR="007B6E1B" w:rsidRPr="004575B1">
        <w:t xml:space="preserve"> the</w:t>
      </w:r>
      <w:r w:rsidRPr="004575B1">
        <w:t xml:space="preserve"> prayers slowly</w:t>
      </w:r>
      <w:r w:rsidR="007B6E1B" w:rsidRPr="004575B1">
        <w:t xml:space="preserve"> during mass</w:t>
      </w:r>
      <w:r w:rsidRPr="004575B1">
        <w:t>, so they can</w:t>
      </w:r>
      <w:r w:rsidR="007B6E1B" w:rsidRPr="004575B1">
        <w:t xml:space="preserve"> really</w:t>
      </w:r>
      <w:r w:rsidRPr="004575B1">
        <w:t xml:space="preserve"> listen.</w:t>
      </w:r>
      <w:r w:rsidR="007B6E1B" w:rsidRPr="004575B1">
        <w:t xml:space="preserve"> I encourage them to go to confession</w:t>
      </w:r>
      <w:r w:rsidR="001E1DF6">
        <w:t xml:space="preserve"> or to go to confession more often </w:t>
      </w:r>
      <w:r w:rsidR="007B6E1B" w:rsidRPr="004575B1">
        <w:t xml:space="preserve">so </w:t>
      </w:r>
      <w:r w:rsidR="001E1DF6">
        <w:t xml:space="preserve">that </w:t>
      </w:r>
      <w:r w:rsidR="007B6E1B" w:rsidRPr="004575B1">
        <w:t xml:space="preserve">they can participate in the fullness of </w:t>
      </w:r>
      <w:r w:rsidR="004575B1" w:rsidRPr="004575B1">
        <w:t xml:space="preserve">this celebration, so they can receive communion.  </w:t>
      </w:r>
      <w:r w:rsidRPr="004575B1">
        <w:t>Without it, we cannot live because we are not nourished.</w:t>
      </w:r>
    </w:p>
    <w:sectPr w:rsidR="00DB14EA" w:rsidRPr="004575B1" w:rsidSect="00E315B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2A"/>
    <w:rsid w:val="0002718E"/>
    <w:rsid w:val="00166CA5"/>
    <w:rsid w:val="001E1DF6"/>
    <w:rsid w:val="004575B1"/>
    <w:rsid w:val="00582F2A"/>
    <w:rsid w:val="007B6E1B"/>
    <w:rsid w:val="0080649E"/>
    <w:rsid w:val="009F3C8B"/>
    <w:rsid w:val="00B976A9"/>
    <w:rsid w:val="00BB77B6"/>
    <w:rsid w:val="00E315BC"/>
    <w:rsid w:val="00F6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>Office1</cp:lastModifiedBy>
  <cp:revision>3</cp:revision>
  <cp:lastPrinted>2024-01-30T23:55:00Z</cp:lastPrinted>
  <dcterms:created xsi:type="dcterms:W3CDTF">2024-01-30T22:26:00Z</dcterms:created>
  <dcterms:modified xsi:type="dcterms:W3CDTF">2024-01-31T00:11:00Z</dcterms:modified>
</cp:coreProperties>
</file>